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937" w:rsidRPr="00E57625" w:rsidRDefault="00FE726D" w:rsidP="00046718">
      <w:pPr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Приложение № 3</w:t>
      </w:r>
    </w:p>
    <w:p w:rsidR="008639D5" w:rsidRPr="00E57625" w:rsidRDefault="00A67937" w:rsidP="00E96B7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E57625">
        <w:rPr>
          <w:rFonts w:ascii="Times New Roman" w:hAnsi="Times New Roman" w:cs="Times New Roman"/>
          <w:b/>
          <w:caps/>
          <w:sz w:val="24"/>
        </w:rPr>
        <w:t xml:space="preserve">Порядок действий </w:t>
      </w:r>
      <w:r w:rsidR="00CA1BE0" w:rsidRPr="00E57625">
        <w:rPr>
          <w:rFonts w:ascii="Times New Roman" w:hAnsi="Times New Roman" w:cs="Times New Roman"/>
          <w:b/>
          <w:caps/>
          <w:sz w:val="24"/>
        </w:rPr>
        <w:t>в образовательных организациях</w:t>
      </w:r>
    </w:p>
    <w:p w:rsidR="00A67937" w:rsidRPr="00E57625" w:rsidRDefault="00A67937" w:rsidP="00E96B7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E57625">
        <w:rPr>
          <w:rFonts w:ascii="Times New Roman" w:hAnsi="Times New Roman" w:cs="Times New Roman"/>
          <w:b/>
          <w:caps/>
          <w:sz w:val="24"/>
        </w:rPr>
        <w:t xml:space="preserve">при </w:t>
      </w:r>
      <w:r w:rsidR="008639D5" w:rsidRPr="00E57625">
        <w:rPr>
          <w:rFonts w:ascii="Times New Roman" w:hAnsi="Times New Roman" w:cs="Times New Roman"/>
          <w:b/>
          <w:caps/>
          <w:sz w:val="24"/>
        </w:rPr>
        <w:t xml:space="preserve">работе с несовершеннолетними </w:t>
      </w:r>
      <w:r w:rsidR="00CA1BE0" w:rsidRPr="00E57625">
        <w:rPr>
          <w:rFonts w:ascii="Times New Roman" w:hAnsi="Times New Roman" w:cs="Times New Roman"/>
          <w:b/>
          <w:caps/>
          <w:sz w:val="24"/>
        </w:rPr>
        <w:t xml:space="preserve"> </w:t>
      </w:r>
      <w:r w:rsidR="008639D5" w:rsidRPr="00E57625">
        <w:rPr>
          <w:rFonts w:ascii="Times New Roman" w:hAnsi="Times New Roman" w:cs="Times New Roman"/>
          <w:b/>
          <w:caps/>
          <w:sz w:val="24"/>
        </w:rPr>
        <w:t>с девиантн</w:t>
      </w:r>
      <w:r w:rsidR="00CA1BE0" w:rsidRPr="00E57625">
        <w:rPr>
          <w:rFonts w:ascii="Times New Roman" w:hAnsi="Times New Roman" w:cs="Times New Roman"/>
          <w:b/>
          <w:caps/>
          <w:sz w:val="24"/>
        </w:rPr>
        <w:t xml:space="preserve">ым </w:t>
      </w:r>
      <w:r w:rsidR="008639D5" w:rsidRPr="00E57625">
        <w:rPr>
          <w:rFonts w:ascii="Times New Roman" w:hAnsi="Times New Roman" w:cs="Times New Roman"/>
          <w:b/>
          <w:caps/>
          <w:sz w:val="24"/>
        </w:rPr>
        <w:t>поведени</w:t>
      </w:r>
      <w:r w:rsidR="00CA1BE0" w:rsidRPr="00E57625">
        <w:rPr>
          <w:rFonts w:ascii="Times New Roman" w:hAnsi="Times New Roman" w:cs="Times New Roman"/>
          <w:b/>
          <w:caps/>
          <w:sz w:val="24"/>
        </w:rPr>
        <w:t>ем</w:t>
      </w:r>
    </w:p>
    <w:tbl>
      <w:tblPr>
        <w:tblStyle w:val="a3"/>
        <w:tblpPr w:leftFromText="180" w:rightFromText="180" w:vertAnchor="text" w:horzAnchor="page" w:tblpX="661" w:tblpY="676"/>
        <w:tblW w:w="4982" w:type="pct"/>
        <w:tblLook w:val="04A0" w:firstRow="1" w:lastRow="0" w:firstColumn="1" w:lastColumn="0" w:noHBand="0" w:noVBand="1"/>
      </w:tblPr>
      <w:tblGrid>
        <w:gridCol w:w="2570"/>
        <w:gridCol w:w="12988"/>
      </w:tblGrid>
      <w:tr w:rsidR="00FE726D" w:rsidRPr="00E57625" w:rsidTr="00FE726D">
        <w:trPr>
          <w:trHeight w:val="276"/>
        </w:trPr>
        <w:tc>
          <w:tcPr>
            <w:tcW w:w="826" w:type="pct"/>
          </w:tcPr>
          <w:p w:rsidR="00FE726D" w:rsidRPr="00FE726D" w:rsidRDefault="00FE726D" w:rsidP="00FE7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726D" w:rsidRPr="00FE726D" w:rsidRDefault="00FE726D" w:rsidP="00FE7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726D" w:rsidRPr="00FE726D" w:rsidRDefault="00FE726D" w:rsidP="00FE7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</w:t>
            </w:r>
          </w:p>
        </w:tc>
        <w:tc>
          <w:tcPr>
            <w:tcW w:w="4174" w:type="pct"/>
            <w:shd w:val="clear" w:color="auto" w:fill="auto"/>
          </w:tcPr>
          <w:p w:rsidR="00FE726D" w:rsidRPr="00FE726D" w:rsidRDefault="00FE726D" w:rsidP="00FE72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</w:t>
            </w:r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классного  руководителя  </w:t>
            </w:r>
          </w:p>
          <w:p w:rsidR="00FE726D" w:rsidRPr="00FE726D" w:rsidRDefault="00FE726D" w:rsidP="00FE72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26D" w:rsidRPr="00E57625" w:rsidTr="00FE726D">
        <w:tc>
          <w:tcPr>
            <w:tcW w:w="826" w:type="pct"/>
            <w:shd w:val="clear" w:color="auto" w:fill="auto"/>
          </w:tcPr>
          <w:p w:rsidR="00FE726D" w:rsidRPr="00FE726D" w:rsidRDefault="00FE726D" w:rsidP="00FE72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>1. Проблема вовлечения в различные групповые проявления в образовательной организации</w:t>
            </w:r>
          </w:p>
          <w:p w:rsidR="00FE726D" w:rsidRPr="00FE726D" w:rsidRDefault="00FE726D" w:rsidP="00FE72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>(Категории:</w:t>
            </w:r>
            <w:proofErr w:type="gramEnd"/>
          </w:p>
          <w:p w:rsidR="00FE726D" w:rsidRPr="00FE726D" w:rsidRDefault="00FE726D" w:rsidP="00FE7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Вовлекающие, Вовлеченные. </w:t>
            </w:r>
            <w:proofErr w:type="gramStart"/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Подписчики /участники АУЕ) </w:t>
            </w:r>
            <w:proofErr w:type="gramEnd"/>
          </w:p>
          <w:p w:rsidR="00FE726D" w:rsidRPr="00FE726D" w:rsidRDefault="00FE726D" w:rsidP="00FE72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4" w:type="pct"/>
            <w:shd w:val="clear" w:color="auto" w:fill="auto"/>
          </w:tcPr>
          <w:p w:rsidR="00FE726D" w:rsidRPr="00FE726D" w:rsidRDefault="00FE726D" w:rsidP="00FE726D">
            <w:pPr>
              <w:pStyle w:val="a6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Усилить наблюдение за несовершеннолетним, вовлеченным в групповые проявления, АУЕ.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Обеспечить оперативный сбор информации о несовершеннолетнем, его семье, связях, взаимоотношениях, социальных сетях.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Установить на основнании информации причины и/или условия, способствующие противоправному поведению.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Провести индивидуальное собеседование с несовершеннолетним и родителями на основании анализа собранной информаци, проинформировать о последствиях противоправного поведения, о правах и ответственности.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Ходатайствовать о рассмотрении действий несовершеннолетнего на совете профилактики образовательной организации для выработки совместных профилактических действий педагогоческого коллектива в отношении несовершеннолетнего и родителей.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Подключить к работе педагога-психолога, социального педагога, сотрудников ПДН. В случае отсутствия психолога и социального педагога заявить в минмол РТ о необходимости проведения супервизии в отношени даноого несовершеннолетнего и его родитнлей.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Провести тематические классные часы., внеклассные мероприятия, родительское собрание.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Обеспечить системное взаимодействие с психологом и социальным педагогом( при наличии) по корректировке прифилактических мероприятий в отношении несовершенолетнего. семьи.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Обеспечить постоянныйконтроль  занятости, досуга несовершеннолетнего в период обучения и в каникуляроное время.</w:t>
            </w:r>
          </w:p>
          <w:p w:rsidR="00FE726D" w:rsidRDefault="00FE726D" w:rsidP="00FE726D">
            <w:pPr>
              <w:pStyle w:val="a6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Ходатайствоать в КДН муниципального района о назначении общественного воспитателя.</w:t>
            </w:r>
          </w:p>
          <w:p w:rsidR="00FE726D" w:rsidRPr="00FE726D" w:rsidRDefault="00FE726D" w:rsidP="00FE726D">
            <w:pPr>
              <w:pStyle w:val="a6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726D" w:rsidRPr="00E57625" w:rsidTr="00FE726D">
        <w:tc>
          <w:tcPr>
            <w:tcW w:w="826" w:type="pct"/>
            <w:shd w:val="clear" w:color="auto" w:fill="auto"/>
          </w:tcPr>
          <w:p w:rsidR="00FE726D" w:rsidRPr="00FE726D" w:rsidRDefault="00FE726D" w:rsidP="00FE72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Проблема </w:t>
            </w:r>
            <w:proofErr w:type="spellStart"/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образовательной организации.</w:t>
            </w:r>
          </w:p>
          <w:p w:rsidR="00FE726D" w:rsidRPr="00FE726D" w:rsidRDefault="00FE726D" w:rsidP="00FE72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(Жертвы </w:t>
            </w:r>
            <w:proofErr w:type="spellStart"/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</w:p>
          <w:p w:rsidR="00FE726D" w:rsidRPr="00FE726D" w:rsidRDefault="00FE726D" w:rsidP="00FE72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Агрессор.  </w:t>
            </w:r>
          </w:p>
          <w:p w:rsidR="00FE726D" w:rsidRPr="00FE726D" w:rsidRDefault="00FE726D" w:rsidP="00FE7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Свидетели </w:t>
            </w:r>
            <w:proofErr w:type="spellStart"/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proofErr w:type="gramEnd"/>
          </w:p>
        </w:tc>
        <w:tc>
          <w:tcPr>
            <w:tcW w:w="4174" w:type="pct"/>
            <w:shd w:val="clear" w:color="auto" w:fill="auto"/>
          </w:tcPr>
          <w:p w:rsidR="00FE726D" w:rsidRPr="00FE726D" w:rsidRDefault="00FE726D" w:rsidP="00FE726D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Незамедлительно реагировать в связи с выявлением любых фактов </w:t>
            </w:r>
            <w:proofErr w:type="spellStart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 в классе и школе.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сбор и анализ дополнительной информации по каждому выявленному факту или их серии, выявить и сформировать перечень причин способствующие формированию ситуации </w:t>
            </w:r>
            <w:proofErr w:type="spellStart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беседу с инициаторами </w:t>
            </w:r>
            <w:proofErr w:type="spellStart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 с целью выявления причин, способствующих ситуации </w:t>
            </w:r>
            <w:proofErr w:type="spellStart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 и выработать решения по устранению </w:t>
            </w:r>
            <w:proofErr w:type="spellStart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дезадаптирующих</w:t>
            </w:r>
            <w:proofErr w:type="spellEnd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и факторов.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разъясняющий разговор в классе о недопустимости </w:t>
            </w:r>
            <w:proofErr w:type="spellStart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рассматривать любой факт </w:t>
            </w:r>
            <w:proofErr w:type="spellStart"/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</w:t>
            </w:r>
            <w:proofErr w:type="spellStart"/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>социаально</w:t>
            </w:r>
            <w:proofErr w:type="spellEnd"/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опасное явление.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тематического </w:t>
            </w: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родительского собрания, </w:t>
            </w:r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тематических </w:t>
            </w: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индивидуальных бесед с родителями всех категорий учащихся, задействованных в факте </w:t>
            </w:r>
            <w:proofErr w:type="spellStart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 с целью влияния на ситуацию </w:t>
            </w:r>
            <w:proofErr w:type="spellStart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 и выстраивания адекватных взаимоотношений.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Обеспечить проведение на </w:t>
            </w:r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>системной о</w:t>
            </w: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снове в классе </w:t>
            </w:r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тематических</w:t>
            </w: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направленных на изменение психологического климата, </w:t>
            </w:r>
            <w:proofErr w:type="spellStart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 в классном коллективе </w:t>
            </w:r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>до стабилизации ситуации</w:t>
            </w: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Включить в классные часы информацию о конфликтах и способах их разрешения.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Подключить к проведению корректирующей работы психологов и социального педагога.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Ходатайствовать о рассмотрении инициаторов и свидетелей </w:t>
            </w:r>
            <w:proofErr w:type="spellStart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 на совете профилактики образовательной организации. 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включение инициаторов и свидетелей </w:t>
            </w:r>
            <w:proofErr w:type="spellStart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 – полезную деятельность.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включение «жертвы </w:t>
            </w:r>
            <w:proofErr w:type="spellStart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» в активную деятельность, формирующую лидерские качества.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родителей «жертвы </w:t>
            </w:r>
            <w:proofErr w:type="spellStart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» о ежедневном контроле эмоционального состояния несовершеннолетнего и своевременном информировании классного руководителя об имеющихся проблемах.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Обеспечить незамедлительную обратную связь с родителями в случае отсутствия в образовательном учреждении в целях предвосхищения возможных попыток суицида или иных социально – опасных действий.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самообразования по вопросам </w:t>
            </w:r>
            <w:proofErr w:type="spellStart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конфликтологии</w:t>
            </w:r>
            <w:proofErr w:type="spellEnd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психологом </w:t>
            </w:r>
            <w:proofErr w:type="spellStart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обазовательного</w:t>
            </w:r>
            <w:proofErr w:type="spellEnd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учреждения, в случае отсутствия нужных компетенций обратиться за </w:t>
            </w:r>
            <w:proofErr w:type="spellStart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супервизией</w:t>
            </w:r>
            <w:proofErr w:type="spellEnd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 в Министерство Молодежи РТ (тел.).</w:t>
            </w:r>
          </w:p>
          <w:p w:rsidR="00FE726D" w:rsidRDefault="00FE726D" w:rsidP="00FE726D">
            <w:pPr>
              <w:pStyle w:val="a6"/>
              <w:numPr>
                <w:ilvl w:val="0"/>
                <w:numId w:val="2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Обеспечить на постоянной основе контроль занятости и досуга несовершеннолетних всех обозначенных в пункте категорий.</w:t>
            </w:r>
          </w:p>
          <w:p w:rsidR="00FE726D" w:rsidRPr="00FE726D" w:rsidRDefault="00FE726D" w:rsidP="00FE726D">
            <w:pPr>
              <w:pStyle w:val="a6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26D" w:rsidRPr="00E57625" w:rsidTr="00FE726D">
        <w:tc>
          <w:tcPr>
            <w:tcW w:w="826" w:type="pct"/>
            <w:shd w:val="clear" w:color="auto" w:fill="auto"/>
          </w:tcPr>
          <w:p w:rsidR="00FE726D" w:rsidRPr="00FE726D" w:rsidRDefault="00FE726D" w:rsidP="00FE72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3. Проблема проявлений агрессивного поведения, опасного  для окружающих (в том числе </w:t>
            </w:r>
            <w:proofErr w:type="spellStart"/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>скулшутинг</w:t>
            </w:r>
            <w:proofErr w:type="spellEnd"/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>колумбайн</w:t>
            </w:r>
            <w:proofErr w:type="spellEnd"/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>), поведения экстремистского характера (в том числе последователи нетрадиционных форм религий)</w:t>
            </w:r>
          </w:p>
        </w:tc>
        <w:tc>
          <w:tcPr>
            <w:tcW w:w="4174" w:type="pct"/>
            <w:shd w:val="clear" w:color="auto" w:fill="auto"/>
          </w:tcPr>
          <w:p w:rsidR="00FE726D" w:rsidRPr="00FE726D" w:rsidRDefault="00FE726D" w:rsidP="00FE726D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Оказать первичную помощь    и эмоциональную поддержку ребенку-агрессору, постараться выяснить причины агрессивного поведения  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proofErr w:type="spellStart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разьяснительную</w:t>
            </w:r>
            <w:proofErr w:type="spellEnd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 беседу с детским коллективом о возможных причинах агрессивного поведения.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по минимизации группового давления на ребенка. 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Изучить семейную ситуацию ребенка-агрессора, провести беседу с семьёй, при возможности  подключить семейные ресурсы к оказанию  помощи ребенку.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Организовать  включение специалистов сопровождения в поддержку ребенка-агрессора и детского коллектива.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Провести родительское собрание с приглашением специалистов с целью разъяснения возможных причин агрессии и способов нормализации отношений в классе.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Привлечь к работе сотрудников ПДН с целью  разъяснения норм уголовной и административной ответственности.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Инициировать заслушивание на Совете профилактики.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При обнаружении факта экстремизма –  проинформировать администрацию школы (с дальнейшим информированием секретаря АТК МО и оформлением Протокола №2).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Провести социально-психологический анализ конфессиональных особенностей семьи.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социальных сетей подростка данной семьи.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подростком с привлечением педагогов-психологов, психиатров (при необходимости), юристов.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Провести классный час и родительское собрание по вопросам профилактики вовлечения в экстремистские группы.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Привлечь к работе сотрудников ПДН с целью  разъяснения норм уголовной и административной ответственности.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FE726D" w:rsidRDefault="00FE726D" w:rsidP="00FE726D">
            <w:pPr>
              <w:pStyle w:val="a6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 случае подтверждения вовлечения  подростка в экстремистскую деятельность провести работу с родителями по получению согласия на медицинское обследование (</w:t>
            </w:r>
            <w:r w:rsidRPr="00FE726D">
              <w:rPr>
                <w:rFonts w:ascii="Times New Roman" w:hAnsi="Times New Roman" w:cs="Times New Roman"/>
                <w:i/>
                <w:sz w:val="24"/>
                <w:szCs w:val="24"/>
              </w:rPr>
              <w:t>в соответствии с программой профилактики терроризма и экстремизма</w:t>
            </w: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E726D" w:rsidRPr="00FE726D" w:rsidRDefault="00FE726D" w:rsidP="00FE726D">
            <w:pPr>
              <w:pStyle w:val="a6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26D" w:rsidRPr="00E57625" w:rsidTr="00FE726D">
        <w:tc>
          <w:tcPr>
            <w:tcW w:w="826" w:type="pct"/>
            <w:shd w:val="clear" w:color="auto" w:fill="auto"/>
          </w:tcPr>
          <w:p w:rsidR="00FE726D" w:rsidRPr="00FE726D" w:rsidRDefault="00FE726D" w:rsidP="00FE72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4. Проблема наличия среди учащихся образовательной организации участников протестных акций, «сочувствующих» </w:t>
            </w:r>
          </w:p>
        </w:tc>
        <w:tc>
          <w:tcPr>
            <w:tcW w:w="4174" w:type="pct"/>
            <w:shd w:val="clear" w:color="auto" w:fill="auto"/>
          </w:tcPr>
          <w:p w:rsidR="00FE726D" w:rsidRPr="00FE726D" w:rsidRDefault="00FE726D" w:rsidP="00FE726D">
            <w:pPr>
              <w:pStyle w:val="a6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Сбор информации о ближайшем окружении несовершеннолетнего, друзей, одноклассников, связь взаимоотношений.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Мониторинг социальных сетей, обучающихся выявленных в протестных акциях.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семьей с целью выяснения внутрисемейных отношений и позиции родителей к ситуации.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Вынести на   рассмотрение данного случая на Совете профилактики школы.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Провести индивидуальные и групповые профилактические беседы с подростком, его родителями и классом по разъяснение норм уголовной и административной ответственности.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Организовать занятость подростка в свободное от учебы время,  включение подростка    в социально-значимую деятельность.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Провести просветительскую работу по формированию нормативной, гражданской, патриотической и духовно-нравственной позиции.</w:t>
            </w:r>
          </w:p>
        </w:tc>
      </w:tr>
      <w:tr w:rsidR="00FE726D" w:rsidRPr="00E57625" w:rsidTr="00FE726D">
        <w:tc>
          <w:tcPr>
            <w:tcW w:w="826" w:type="pct"/>
            <w:shd w:val="clear" w:color="auto" w:fill="auto"/>
          </w:tcPr>
          <w:p w:rsidR="00FE726D" w:rsidRPr="00FE726D" w:rsidRDefault="00FE726D" w:rsidP="00FE72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>5. Проблема наличия среди учащихся образовательной организации участников /подписчиков деструктивных групп</w:t>
            </w:r>
          </w:p>
          <w:p w:rsidR="00FE726D" w:rsidRPr="00FE726D" w:rsidRDefault="00FE726D" w:rsidP="00FE72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4" w:type="pct"/>
            <w:shd w:val="clear" w:color="auto" w:fill="auto"/>
          </w:tcPr>
          <w:p w:rsidR="00FE726D" w:rsidRPr="00FE726D" w:rsidRDefault="00FE726D" w:rsidP="00FE726D">
            <w:pPr>
              <w:pStyle w:val="a6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Организовать наблюдение,  выявление несовершеннолетних детей, подписанные на деструктивные группы.</w:t>
            </w:r>
            <w:proofErr w:type="gramEnd"/>
          </w:p>
          <w:p w:rsidR="00FE726D" w:rsidRPr="00FE726D" w:rsidRDefault="00FE726D" w:rsidP="00FE726D">
            <w:pPr>
              <w:pStyle w:val="a6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социальных сетей обучающегося и его окружения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Провести беседу с семьей с целью выяснения информированности родителей  о вовлечении учащегося в деструктивные группы.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выявлению предполагаемых причин участия подростка в деструктивных группах.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Направить учащегося и родителей к специалистам  (психолог, клинический психолог, психиатр).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Проинформировать    классный коллектив  о правилах безопасного поведения в интернет пространстве,  о наличии деструктивных интернет группах. 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Организовать  тематические встречи со специалистами в области информационных технологий, МВД.</w:t>
            </w:r>
          </w:p>
          <w:p w:rsidR="00FE726D" w:rsidRDefault="00FE726D" w:rsidP="00FE726D">
            <w:pPr>
              <w:pStyle w:val="a6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Организовать занятость подростка в свободное время, включить в социально-значимые проекты школы, района.</w:t>
            </w:r>
          </w:p>
          <w:p w:rsidR="00FE726D" w:rsidRPr="00FE726D" w:rsidRDefault="00FE726D" w:rsidP="00FE726D">
            <w:pPr>
              <w:pStyle w:val="a6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26D" w:rsidRPr="00E57625" w:rsidTr="00FE726D">
        <w:tc>
          <w:tcPr>
            <w:tcW w:w="826" w:type="pct"/>
            <w:shd w:val="clear" w:color="auto" w:fill="auto"/>
          </w:tcPr>
          <w:p w:rsidR="00FE726D" w:rsidRPr="00FE726D" w:rsidRDefault="00FE726D" w:rsidP="00FE72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Проблема наличия среди учащихся </w:t>
            </w:r>
            <w:proofErr w:type="spellStart"/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>ннтернет</w:t>
            </w:r>
            <w:proofErr w:type="spellEnd"/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-зависимых, </w:t>
            </w:r>
            <w:proofErr w:type="spellStart"/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>игроманов</w:t>
            </w:r>
            <w:proofErr w:type="spellEnd"/>
          </w:p>
        </w:tc>
        <w:tc>
          <w:tcPr>
            <w:tcW w:w="4174" w:type="pct"/>
            <w:shd w:val="clear" w:color="auto" w:fill="auto"/>
          </w:tcPr>
          <w:p w:rsidR="00FE726D" w:rsidRPr="00FE726D" w:rsidRDefault="00FE726D" w:rsidP="00FE726D">
            <w:pPr>
              <w:pStyle w:val="a6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Выявить признаки зависимости, используя маркеры интернет зависимого поведения несовершеннолетних детей. 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Проинформировать родителей и специалистов сопровождения школы о выявленном случае.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Провести тематические классные часы, родительские собрания и внеклассные мероприятия по профилактике интернет зависимого поведения (2 раза в год).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Организовать досуговую деятельность подростка с учетом его интересов и  вовлечение  его в социально-значимую деятельность.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Привлечь специалистов здравоохранения для работы с данным подростком.</w:t>
            </w:r>
          </w:p>
          <w:p w:rsidR="00FE726D" w:rsidRDefault="00FE726D" w:rsidP="00FE726D">
            <w:pPr>
              <w:pStyle w:val="a6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социальных сетей учащегося.</w:t>
            </w:r>
          </w:p>
          <w:p w:rsidR="00FE726D" w:rsidRPr="00FE726D" w:rsidRDefault="00FE726D" w:rsidP="00FE726D">
            <w:pPr>
              <w:pStyle w:val="a6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26D" w:rsidRPr="00E57625" w:rsidTr="00FE726D">
        <w:tc>
          <w:tcPr>
            <w:tcW w:w="826" w:type="pct"/>
            <w:shd w:val="clear" w:color="auto" w:fill="auto"/>
          </w:tcPr>
          <w:p w:rsidR="00FE726D" w:rsidRPr="00FE726D" w:rsidRDefault="00FE726D" w:rsidP="00FE72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Проблема наличия среди учащихся употребляющих </w:t>
            </w:r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алкогольные напитки, наркотические вещества (в том числе ПАВ)</w:t>
            </w:r>
          </w:p>
        </w:tc>
        <w:tc>
          <w:tcPr>
            <w:tcW w:w="4174" w:type="pct"/>
            <w:shd w:val="clear" w:color="auto" w:fill="auto"/>
          </w:tcPr>
          <w:p w:rsidR="00FE726D" w:rsidRPr="00FE726D" w:rsidRDefault="00FE726D" w:rsidP="00FE726D">
            <w:pPr>
              <w:pStyle w:val="a6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Отделить учащегося от класса, одноклассников.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Проинформировать родителей, медицинского работника и администрацию школы о подозрении употребления несовершеннолетним алкогольных, наркотических и психоактивных веществ.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совершении противоправных действий в алкогольном или наркотическом опьянении проинформировать сотрудников ПДН.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Провести индивидуальные и групповые профилактические беседы с подростком, его родителями и классом по разъяснение норм уголовной и административной ответственности.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сопровождение </w:t>
            </w:r>
            <w:proofErr w:type="gramStart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социально-психологического тестирования (СПТ).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FE726D" w:rsidRDefault="00FE726D" w:rsidP="00FE726D">
            <w:pPr>
              <w:pStyle w:val="a6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Инициировать заслушивание на Совете профилактики.</w:t>
            </w:r>
          </w:p>
          <w:p w:rsidR="00FE726D" w:rsidRPr="00FE726D" w:rsidRDefault="00FE726D" w:rsidP="00FE726D">
            <w:pPr>
              <w:pStyle w:val="a6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26D" w:rsidRPr="00332D6B" w:rsidTr="00FE726D">
        <w:tc>
          <w:tcPr>
            <w:tcW w:w="826" w:type="pct"/>
            <w:shd w:val="clear" w:color="auto" w:fill="auto"/>
          </w:tcPr>
          <w:p w:rsidR="00FE726D" w:rsidRPr="00FE726D" w:rsidRDefault="00FE726D" w:rsidP="00FE72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8. Проблема наличия среди </w:t>
            </w:r>
            <w:proofErr w:type="gramStart"/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  <w:proofErr w:type="gramEnd"/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проявляющих </w:t>
            </w:r>
            <w:proofErr w:type="spellStart"/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>саморазрушающее</w:t>
            </w:r>
            <w:proofErr w:type="spellEnd"/>
            <w:r w:rsidRPr="00FE7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поведение, суициды</w:t>
            </w:r>
          </w:p>
        </w:tc>
        <w:tc>
          <w:tcPr>
            <w:tcW w:w="4174" w:type="pct"/>
            <w:shd w:val="clear" w:color="auto" w:fill="auto"/>
          </w:tcPr>
          <w:p w:rsidR="00FE726D" w:rsidRPr="00FE726D" w:rsidRDefault="00FE726D" w:rsidP="00FE726D">
            <w:pPr>
              <w:pStyle w:val="a6"/>
              <w:numPr>
                <w:ilvl w:val="0"/>
                <w:numId w:val="3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Выявить по рекомендованным признакам склонность к суицидальному поведению.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3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При наличии риска суицидального поведения информировать семью и администрацию школы.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3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Оказать эмоциональную поддержку ребенку 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3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Контролировать посещаемость школы.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3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тематические классные часы и внеклассные  мероприятия по профилактике суицидального поведения. 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3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Поддерживать постоянный контакт с ребенком и его семьей.</w:t>
            </w:r>
          </w:p>
          <w:p w:rsidR="00FE726D" w:rsidRPr="00FE726D" w:rsidRDefault="00FE726D" w:rsidP="00FE726D">
            <w:pPr>
              <w:pStyle w:val="a6"/>
              <w:numPr>
                <w:ilvl w:val="0"/>
                <w:numId w:val="3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6D">
              <w:rPr>
                <w:rFonts w:ascii="Times New Roman" w:hAnsi="Times New Roman" w:cs="Times New Roman"/>
                <w:sz w:val="24"/>
                <w:szCs w:val="24"/>
              </w:rPr>
              <w:t>Инициировать включение специалистов сопровождения к работе с данным ребенком и его семьей.</w:t>
            </w:r>
          </w:p>
        </w:tc>
      </w:tr>
    </w:tbl>
    <w:p w:rsidR="000D0F51" w:rsidRPr="00332D6B" w:rsidRDefault="00883AAE" w:rsidP="00A6793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</w:p>
    <w:p w:rsidR="005E6E48" w:rsidRPr="00332D6B" w:rsidRDefault="005E6E48" w:rsidP="00A67937">
      <w:pPr>
        <w:rPr>
          <w:rFonts w:ascii="Times New Roman" w:hAnsi="Times New Roman" w:cs="Times New Roman"/>
          <w:sz w:val="20"/>
          <w:szCs w:val="20"/>
        </w:rPr>
      </w:pPr>
    </w:p>
    <w:p w:rsidR="005E6E48" w:rsidRPr="00332D6B" w:rsidRDefault="005E6E48" w:rsidP="00A67937">
      <w:pPr>
        <w:rPr>
          <w:rFonts w:ascii="Times New Roman" w:hAnsi="Times New Roman" w:cs="Times New Roman"/>
          <w:sz w:val="20"/>
          <w:szCs w:val="20"/>
        </w:rPr>
      </w:pPr>
    </w:p>
    <w:sectPr w:rsidR="005E6E48" w:rsidRPr="00332D6B" w:rsidSect="00371E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62D8"/>
    <w:multiLevelType w:val="hybridMultilevel"/>
    <w:tmpl w:val="86E0B35A"/>
    <w:lvl w:ilvl="0" w:tplc="4F26C53E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">
    <w:nsid w:val="0A685C46"/>
    <w:multiLevelType w:val="hybridMultilevel"/>
    <w:tmpl w:val="8556B84C"/>
    <w:lvl w:ilvl="0" w:tplc="92DCA6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6F5D01"/>
    <w:multiLevelType w:val="hybridMultilevel"/>
    <w:tmpl w:val="EE2E0CBC"/>
    <w:lvl w:ilvl="0" w:tplc="00260650">
      <w:start w:val="1"/>
      <w:numFmt w:val="decimal"/>
      <w:lvlText w:val="%1."/>
      <w:lvlJc w:val="left"/>
      <w:pPr>
        <w:ind w:left="91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3">
    <w:nsid w:val="0EF61404"/>
    <w:multiLevelType w:val="hybridMultilevel"/>
    <w:tmpl w:val="7F2C2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C0C31"/>
    <w:multiLevelType w:val="hybridMultilevel"/>
    <w:tmpl w:val="A3EC4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40049C"/>
    <w:multiLevelType w:val="hybridMultilevel"/>
    <w:tmpl w:val="65E0D192"/>
    <w:lvl w:ilvl="0" w:tplc="F12A9ABA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6">
    <w:nsid w:val="1247712A"/>
    <w:multiLevelType w:val="hybridMultilevel"/>
    <w:tmpl w:val="19485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856549"/>
    <w:multiLevelType w:val="hybridMultilevel"/>
    <w:tmpl w:val="5D0635A8"/>
    <w:lvl w:ilvl="0" w:tplc="FF645B8C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8">
    <w:nsid w:val="1A740682"/>
    <w:multiLevelType w:val="hybridMultilevel"/>
    <w:tmpl w:val="24321486"/>
    <w:lvl w:ilvl="0" w:tplc="7F5A436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24B32462"/>
    <w:multiLevelType w:val="hybridMultilevel"/>
    <w:tmpl w:val="C1F20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EE0AA1"/>
    <w:multiLevelType w:val="hybridMultilevel"/>
    <w:tmpl w:val="D56C0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095748"/>
    <w:multiLevelType w:val="hybridMultilevel"/>
    <w:tmpl w:val="3A02ED48"/>
    <w:lvl w:ilvl="0" w:tplc="83E804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DA4A7C"/>
    <w:multiLevelType w:val="hybridMultilevel"/>
    <w:tmpl w:val="08981908"/>
    <w:lvl w:ilvl="0" w:tplc="B4886534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3">
    <w:nsid w:val="2A635048"/>
    <w:multiLevelType w:val="hybridMultilevel"/>
    <w:tmpl w:val="229E5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647FE9"/>
    <w:multiLevelType w:val="hybridMultilevel"/>
    <w:tmpl w:val="DD9AD6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CDA6359"/>
    <w:multiLevelType w:val="hybridMultilevel"/>
    <w:tmpl w:val="30AEF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6E0B33"/>
    <w:multiLevelType w:val="hybridMultilevel"/>
    <w:tmpl w:val="19485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AE1C39"/>
    <w:multiLevelType w:val="hybridMultilevel"/>
    <w:tmpl w:val="9036F77A"/>
    <w:lvl w:ilvl="0" w:tplc="9162ECC0">
      <w:start w:val="1"/>
      <w:numFmt w:val="decimal"/>
      <w:lvlText w:val="%1."/>
      <w:lvlJc w:val="left"/>
      <w:pPr>
        <w:ind w:left="192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52" w:hanging="360"/>
      </w:pPr>
      <w:rPr>
        <w:rFonts w:ascii="Wingdings" w:hAnsi="Wingdings" w:hint="default"/>
      </w:rPr>
    </w:lvl>
  </w:abstractNum>
  <w:abstractNum w:abstractNumId="18">
    <w:nsid w:val="39AD5BDB"/>
    <w:multiLevelType w:val="hybridMultilevel"/>
    <w:tmpl w:val="4F26F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871EB2"/>
    <w:multiLevelType w:val="hybridMultilevel"/>
    <w:tmpl w:val="4162D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9E2115"/>
    <w:multiLevelType w:val="hybridMultilevel"/>
    <w:tmpl w:val="D3D4E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7D59E3"/>
    <w:multiLevelType w:val="hybridMultilevel"/>
    <w:tmpl w:val="1EF4CF1A"/>
    <w:lvl w:ilvl="0" w:tplc="8F1E17D8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4" w:hanging="360"/>
      </w:pPr>
    </w:lvl>
    <w:lvl w:ilvl="2" w:tplc="0419001B" w:tentative="1">
      <w:start w:val="1"/>
      <w:numFmt w:val="lowerRoman"/>
      <w:lvlText w:val="%3."/>
      <w:lvlJc w:val="right"/>
      <w:pPr>
        <w:ind w:left="1884" w:hanging="180"/>
      </w:pPr>
    </w:lvl>
    <w:lvl w:ilvl="3" w:tplc="0419000F" w:tentative="1">
      <w:start w:val="1"/>
      <w:numFmt w:val="decimal"/>
      <w:lvlText w:val="%4."/>
      <w:lvlJc w:val="left"/>
      <w:pPr>
        <w:ind w:left="2604" w:hanging="360"/>
      </w:pPr>
    </w:lvl>
    <w:lvl w:ilvl="4" w:tplc="04190019" w:tentative="1">
      <w:start w:val="1"/>
      <w:numFmt w:val="lowerLetter"/>
      <w:lvlText w:val="%5."/>
      <w:lvlJc w:val="left"/>
      <w:pPr>
        <w:ind w:left="3324" w:hanging="360"/>
      </w:pPr>
    </w:lvl>
    <w:lvl w:ilvl="5" w:tplc="0419001B" w:tentative="1">
      <w:start w:val="1"/>
      <w:numFmt w:val="lowerRoman"/>
      <w:lvlText w:val="%6."/>
      <w:lvlJc w:val="right"/>
      <w:pPr>
        <w:ind w:left="4044" w:hanging="180"/>
      </w:pPr>
    </w:lvl>
    <w:lvl w:ilvl="6" w:tplc="0419000F" w:tentative="1">
      <w:start w:val="1"/>
      <w:numFmt w:val="decimal"/>
      <w:lvlText w:val="%7."/>
      <w:lvlJc w:val="left"/>
      <w:pPr>
        <w:ind w:left="4764" w:hanging="360"/>
      </w:pPr>
    </w:lvl>
    <w:lvl w:ilvl="7" w:tplc="04190019" w:tentative="1">
      <w:start w:val="1"/>
      <w:numFmt w:val="lowerLetter"/>
      <w:lvlText w:val="%8."/>
      <w:lvlJc w:val="left"/>
      <w:pPr>
        <w:ind w:left="5484" w:hanging="360"/>
      </w:pPr>
    </w:lvl>
    <w:lvl w:ilvl="8" w:tplc="041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2">
    <w:nsid w:val="44D44852"/>
    <w:multiLevelType w:val="hybridMultilevel"/>
    <w:tmpl w:val="8CCE20EC"/>
    <w:lvl w:ilvl="0" w:tplc="F9BEB1B8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23">
    <w:nsid w:val="481332A1"/>
    <w:multiLevelType w:val="hybridMultilevel"/>
    <w:tmpl w:val="E264C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4E37A7"/>
    <w:multiLevelType w:val="hybridMultilevel"/>
    <w:tmpl w:val="C3D8F1C0"/>
    <w:lvl w:ilvl="0" w:tplc="92DCA6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58A4954"/>
    <w:multiLevelType w:val="hybridMultilevel"/>
    <w:tmpl w:val="A1CED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826904"/>
    <w:multiLevelType w:val="hybridMultilevel"/>
    <w:tmpl w:val="39643DC6"/>
    <w:lvl w:ilvl="0" w:tplc="4CFA604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E84D9A"/>
    <w:multiLevelType w:val="hybridMultilevel"/>
    <w:tmpl w:val="B6DA6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C158C3"/>
    <w:multiLevelType w:val="hybridMultilevel"/>
    <w:tmpl w:val="00E22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505CDF"/>
    <w:multiLevelType w:val="hybridMultilevel"/>
    <w:tmpl w:val="65085710"/>
    <w:lvl w:ilvl="0" w:tplc="6D6A098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026760"/>
    <w:multiLevelType w:val="hybridMultilevel"/>
    <w:tmpl w:val="59BAD174"/>
    <w:lvl w:ilvl="0" w:tplc="563CAB00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D640DA"/>
    <w:multiLevelType w:val="hybridMultilevel"/>
    <w:tmpl w:val="C1FECAEA"/>
    <w:lvl w:ilvl="0" w:tplc="3C0889B8">
      <w:start w:val="1"/>
      <w:numFmt w:val="decimal"/>
      <w:lvlText w:val="%1."/>
      <w:lvlJc w:val="left"/>
      <w:pPr>
        <w:ind w:left="552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32">
    <w:nsid w:val="6CC3541E"/>
    <w:multiLevelType w:val="hybridMultilevel"/>
    <w:tmpl w:val="B7687EA0"/>
    <w:lvl w:ilvl="0" w:tplc="563CAB00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33">
    <w:nsid w:val="6D9F3D12"/>
    <w:multiLevelType w:val="hybridMultilevel"/>
    <w:tmpl w:val="C60C5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1466AA"/>
    <w:multiLevelType w:val="hybridMultilevel"/>
    <w:tmpl w:val="B0CADD7E"/>
    <w:lvl w:ilvl="0" w:tplc="0419000F">
      <w:start w:val="1"/>
      <w:numFmt w:val="decimal"/>
      <w:lvlText w:val="%1."/>
      <w:lvlJc w:val="left"/>
      <w:pPr>
        <w:ind w:left="942" w:hanging="360"/>
      </w:pPr>
    </w:lvl>
    <w:lvl w:ilvl="1" w:tplc="04190019" w:tentative="1">
      <w:start w:val="1"/>
      <w:numFmt w:val="lowerLetter"/>
      <w:lvlText w:val="%2."/>
      <w:lvlJc w:val="left"/>
      <w:pPr>
        <w:ind w:left="1662" w:hanging="360"/>
      </w:pPr>
    </w:lvl>
    <w:lvl w:ilvl="2" w:tplc="0419001B" w:tentative="1">
      <w:start w:val="1"/>
      <w:numFmt w:val="lowerRoman"/>
      <w:lvlText w:val="%3."/>
      <w:lvlJc w:val="right"/>
      <w:pPr>
        <w:ind w:left="2382" w:hanging="180"/>
      </w:pPr>
    </w:lvl>
    <w:lvl w:ilvl="3" w:tplc="0419000F" w:tentative="1">
      <w:start w:val="1"/>
      <w:numFmt w:val="decimal"/>
      <w:lvlText w:val="%4."/>
      <w:lvlJc w:val="left"/>
      <w:pPr>
        <w:ind w:left="3102" w:hanging="360"/>
      </w:pPr>
    </w:lvl>
    <w:lvl w:ilvl="4" w:tplc="04190019" w:tentative="1">
      <w:start w:val="1"/>
      <w:numFmt w:val="lowerLetter"/>
      <w:lvlText w:val="%5."/>
      <w:lvlJc w:val="left"/>
      <w:pPr>
        <w:ind w:left="3822" w:hanging="360"/>
      </w:pPr>
    </w:lvl>
    <w:lvl w:ilvl="5" w:tplc="0419001B" w:tentative="1">
      <w:start w:val="1"/>
      <w:numFmt w:val="lowerRoman"/>
      <w:lvlText w:val="%6."/>
      <w:lvlJc w:val="right"/>
      <w:pPr>
        <w:ind w:left="4542" w:hanging="180"/>
      </w:pPr>
    </w:lvl>
    <w:lvl w:ilvl="6" w:tplc="0419000F" w:tentative="1">
      <w:start w:val="1"/>
      <w:numFmt w:val="decimal"/>
      <w:lvlText w:val="%7."/>
      <w:lvlJc w:val="left"/>
      <w:pPr>
        <w:ind w:left="5262" w:hanging="360"/>
      </w:pPr>
    </w:lvl>
    <w:lvl w:ilvl="7" w:tplc="04190019" w:tentative="1">
      <w:start w:val="1"/>
      <w:numFmt w:val="lowerLetter"/>
      <w:lvlText w:val="%8."/>
      <w:lvlJc w:val="left"/>
      <w:pPr>
        <w:ind w:left="5982" w:hanging="360"/>
      </w:pPr>
    </w:lvl>
    <w:lvl w:ilvl="8" w:tplc="0419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35">
    <w:nsid w:val="7620073F"/>
    <w:multiLevelType w:val="hybridMultilevel"/>
    <w:tmpl w:val="7F2C2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D64771"/>
    <w:multiLevelType w:val="hybridMultilevel"/>
    <w:tmpl w:val="DCF42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17"/>
  </w:num>
  <w:num w:numId="4">
    <w:abstractNumId w:val="33"/>
  </w:num>
  <w:num w:numId="5">
    <w:abstractNumId w:val="4"/>
  </w:num>
  <w:num w:numId="6">
    <w:abstractNumId w:val="35"/>
  </w:num>
  <w:num w:numId="7">
    <w:abstractNumId w:val="29"/>
  </w:num>
  <w:num w:numId="8">
    <w:abstractNumId w:val="23"/>
  </w:num>
  <w:num w:numId="9">
    <w:abstractNumId w:val="5"/>
  </w:num>
  <w:num w:numId="10">
    <w:abstractNumId w:val="25"/>
  </w:num>
  <w:num w:numId="11">
    <w:abstractNumId w:val="31"/>
  </w:num>
  <w:num w:numId="12">
    <w:abstractNumId w:val="32"/>
  </w:num>
  <w:num w:numId="13">
    <w:abstractNumId w:val="7"/>
  </w:num>
  <w:num w:numId="14">
    <w:abstractNumId w:val="0"/>
  </w:num>
  <w:num w:numId="15">
    <w:abstractNumId w:val="22"/>
  </w:num>
  <w:num w:numId="16">
    <w:abstractNumId w:val="12"/>
  </w:num>
  <w:num w:numId="17">
    <w:abstractNumId w:val="10"/>
  </w:num>
  <w:num w:numId="18">
    <w:abstractNumId w:val="19"/>
  </w:num>
  <w:num w:numId="19">
    <w:abstractNumId w:val="9"/>
  </w:num>
  <w:num w:numId="20">
    <w:abstractNumId w:val="6"/>
  </w:num>
  <w:num w:numId="21">
    <w:abstractNumId w:val="2"/>
  </w:num>
  <w:num w:numId="22">
    <w:abstractNumId w:val="20"/>
  </w:num>
  <w:num w:numId="23">
    <w:abstractNumId w:val="8"/>
  </w:num>
  <w:num w:numId="24">
    <w:abstractNumId w:val="14"/>
  </w:num>
  <w:num w:numId="25">
    <w:abstractNumId w:val="21"/>
  </w:num>
  <w:num w:numId="26">
    <w:abstractNumId w:val="15"/>
  </w:num>
  <w:num w:numId="27">
    <w:abstractNumId w:val="30"/>
  </w:num>
  <w:num w:numId="28">
    <w:abstractNumId w:val="3"/>
  </w:num>
  <w:num w:numId="29">
    <w:abstractNumId w:val="34"/>
  </w:num>
  <w:num w:numId="30">
    <w:abstractNumId w:val="24"/>
  </w:num>
  <w:num w:numId="31">
    <w:abstractNumId w:val="1"/>
  </w:num>
  <w:num w:numId="32">
    <w:abstractNumId w:val="16"/>
  </w:num>
  <w:num w:numId="33">
    <w:abstractNumId w:val="27"/>
  </w:num>
  <w:num w:numId="34">
    <w:abstractNumId w:val="28"/>
  </w:num>
  <w:num w:numId="35">
    <w:abstractNumId w:val="36"/>
  </w:num>
  <w:num w:numId="36">
    <w:abstractNumId w:val="13"/>
  </w:num>
  <w:num w:numId="37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48"/>
    <w:rsid w:val="0001439D"/>
    <w:rsid w:val="00030510"/>
    <w:rsid w:val="00046718"/>
    <w:rsid w:val="000958EA"/>
    <w:rsid w:val="000A2FE0"/>
    <w:rsid w:val="000A3C7A"/>
    <w:rsid w:val="000B08A4"/>
    <w:rsid w:val="000B4831"/>
    <w:rsid w:val="000B5B82"/>
    <w:rsid w:val="000D0F51"/>
    <w:rsid w:val="000D5CAB"/>
    <w:rsid w:val="000F06C1"/>
    <w:rsid w:val="001023D2"/>
    <w:rsid w:val="0010516C"/>
    <w:rsid w:val="001453C5"/>
    <w:rsid w:val="001530AD"/>
    <w:rsid w:val="00170851"/>
    <w:rsid w:val="00182BBC"/>
    <w:rsid w:val="001B2882"/>
    <w:rsid w:val="001C30BA"/>
    <w:rsid w:val="001D1C54"/>
    <w:rsid w:val="001D6E35"/>
    <w:rsid w:val="002149D4"/>
    <w:rsid w:val="002321DD"/>
    <w:rsid w:val="0023738B"/>
    <w:rsid w:val="00243FE8"/>
    <w:rsid w:val="00281173"/>
    <w:rsid w:val="002924A6"/>
    <w:rsid w:val="002B16AF"/>
    <w:rsid w:val="002B25CF"/>
    <w:rsid w:val="002C68E5"/>
    <w:rsid w:val="002E0EA9"/>
    <w:rsid w:val="002E5AFB"/>
    <w:rsid w:val="00315C7A"/>
    <w:rsid w:val="00332D6B"/>
    <w:rsid w:val="00371ECA"/>
    <w:rsid w:val="00377EAC"/>
    <w:rsid w:val="00386E6D"/>
    <w:rsid w:val="003B5AEB"/>
    <w:rsid w:val="003B7B11"/>
    <w:rsid w:val="0040373D"/>
    <w:rsid w:val="00403E3D"/>
    <w:rsid w:val="00455B19"/>
    <w:rsid w:val="00483968"/>
    <w:rsid w:val="00485E69"/>
    <w:rsid w:val="004A4C8D"/>
    <w:rsid w:val="004B6944"/>
    <w:rsid w:val="004B6BE1"/>
    <w:rsid w:val="00535EC5"/>
    <w:rsid w:val="00541701"/>
    <w:rsid w:val="00565A72"/>
    <w:rsid w:val="00576E2F"/>
    <w:rsid w:val="005E6E48"/>
    <w:rsid w:val="00606B12"/>
    <w:rsid w:val="00611C31"/>
    <w:rsid w:val="00620054"/>
    <w:rsid w:val="00670D37"/>
    <w:rsid w:val="00693E29"/>
    <w:rsid w:val="006A4D22"/>
    <w:rsid w:val="006D0C28"/>
    <w:rsid w:val="006D23FC"/>
    <w:rsid w:val="006F1776"/>
    <w:rsid w:val="007233D6"/>
    <w:rsid w:val="00740677"/>
    <w:rsid w:val="007511BC"/>
    <w:rsid w:val="007932D7"/>
    <w:rsid w:val="007A42EE"/>
    <w:rsid w:val="007B7145"/>
    <w:rsid w:val="007E5A0F"/>
    <w:rsid w:val="00815D0F"/>
    <w:rsid w:val="00862241"/>
    <w:rsid w:val="008639D5"/>
    <w:rsid w:val="00883AAE"/>
    <w:rsid w:val="008B3525"/>
    <w:rsid w:val="008D63D6"/>
    <w:rsid w:val="008F0630"/>
    <w:rsid w:val="00913588"/>
    <w:rsid w:val="0092291A"/>
    <w:rsid w:val="009303BD"/>
    <w:rsid w:val="009D7A49"/>
    <w:rsid w:val="009E23E1"/>
    <w:rsid w:val="00A07752"/>
    <w:rsid w:val="00A35CFF"/>
    <w:rsid w:val="00A55595"/>
    <w:rsid w:val="00A57C59"/>
    <w:rsid w:val="00A67937"/>
    <w:rsid w:val="00A67A41"/>
    <w:rsid w:val="00A80C3A"/>
    <w:rsid w:val="00A87FD4"/>
    <w:rsid w:val="00A92D96"/>
    <w:rsid w:val="00AA0D39"/>
    <w:rsid w:val="00AA517B"/>
    <w:rsid w:val="00AB5C93"/>
    <w:rsid w:val="00AD4A87"/>
    <w:rsid w:val="00AE6287"/>
    <w:rsid w:val="00B01DEE"/>
    <w:rsid w:val="00B15118"/>
    <w:rsid w:val="00B271D2"/>
    <w:rsid w:val="00B5751D"/>
    <w:rsid w:val="00B7082E"/>
    <w:rsid w:val="00B74F64"/>
    <w:rsid w:val="00B80C28"/>
    <w:rsid w:val="00B915BA"/>
    <w:rsid w:val="00B96ED3"/>
    <w:rsid w:val="00BA715B"/>
    <w:rsid w:val="00BB7C2B"/>
    <w:rsid w:val="00BC18C8"/>
    <w:rsid w:val="00BD3E9E"/>
    <w:rsid w:val="00C0037A"/>
    <w:rsid w:val="00C116E4"/>
    <w:rsid w:val="00C36277"/>
    <w:rsid w:val="00C54393"/>
    <w:rsid w:val="00C54998"/>
    <w:rsid w:val="00C55872"/>
    <w:rsid w:val="00CA1BE0"/>
    <w:rsid w:val="00CA7D96"/>
    <w:rsid w:val="00CC1340"/>
    <w:rsid w:val="00CC447E"/>
    <w:rsid w:val="00D10F85"/>
    <w:rsid w:val="00D10FAB"/>
    <w:rsid w:val="00D305C3"/>
    <w:rsid w:val="00D57B47"/>
    <w:rsid w:val="00D66D94"/>
    <w:rsid w:val="00D77BBA"/>
    <w:rsid w:val="00DC3DA4"/>
    <w:rsid w:val="00DE36B4"/>
    <w:rsid w:val="00E032BC"/>
    <w:rsid w:val="00E06CE6"/>
    <w:rsid w:val="00E11F22"/>
    <w:rsid w:val="00E32D6D"/>
    <w:rsid w:val="00E3608F"/>
    <w:rsid w:val="00E46DCB"/>
    <w:rsid w:val="00E57625"/>
    <w:rsid w:val="00E75DD2"/>
    <w:rsid w:val="00E82C02"/>
    <w:rsid w:val="00E8559D"/>
    <w:rsid w:val="00E96B7A"/>
    <w:rsid w:val="00EE29DD"/>
    <w:rsid w:val="00EF5CC6"/>
    <w:rsid w:val="00F1513E"/>
    <w:rsid w:val="00F262A1"/>
    <w:rsid w:val="00F577FE"/>
    <w:rsid w:val="00F7346B"/>
    <w:rsid w:val="00FB6CC9"/>
    <w:rsid w:val="00FE726D"/>
    <w:rsid w:val="00FF2D0E"/>
    <w:rsid w:val="00FF6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6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628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577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6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628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577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6BC94-D91C-4629-B432-470761919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Асадуллина</dc:creator>
  <cp:lastModifiedBy>adm</cp:lastModifiedBy>
  <cp:revision>3</cp:revision>
  <cp:lastPrinted>2024-05-28T13:46:00Z</cp:lastPrinted>
  <dcterms:created xsi:type="dcterms:W3CDTF">2024-05-28T14:39:00Z</dcterms:created>
  <dcterms:modified xsi:type="dcterms:W3CDTF">2026-01-20T16:15:00Z</dcterms:modified>
</cp:coreProperties>
</file>